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ascii="Times New Roman" w:hAnsi="Times New Roman" w:eastAsia="方正小标宋_GBK"/>
          <w:kern w:val="0"/>
          <w:sz w:val="36"/>
          <w:szCs w:val="36"/>
        </w:rPr>
        <w:t>2021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年全国计算机等级考试考试大纲目录</w:t>
      </w:r>
    </w:p>
    <w:tbl>
      <w:tblPr>
        <w:tblStyle w:val="5"/>
        <w:tblW w:w="83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级别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0" w:lineRule="atLeast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一级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一级计算机基础及</w:t>
            </w:r>
            <w:r>
              <w:rPr>
                <w:rFonts w:ascii="Times New Roman" w:hAnsi="Times New Roman" w:eastAsia="方正仿宋_GB2312"/>
                <w:szCs w:val="21"/>
              </w:rPr>
              <w:t>Photoshop</w:t>
            </w:r>
            <w:r>
              <w:rPr>
                <w:rFonts w:hint="eastAsia" w:ascii="Times New Roman" w:hAnsi="Times New Roman" w:eastAsia="方正仿宋_GB2312"/>
                <w:szCs w:val="21"/>
              </w:rPr>
              <w:t>应用考试大纲（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一级网络安全素质教育考试大纲（</w:t>
            </w:r>
            <w:r>
              <w:rPr>
                <w:rFonts w:ascii="Times New Roman" w:hAnsi="Times New Roman" w:eastAsia="方正仿宋_GB2312"/>
                <w:szCs w:val="21"/>
              </w:rPr>
              <w:t>2019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二级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二级公共基础知识考试大纲（</w:t>
            </w:r>
            <w:r>
              <w:rPr>
                <w:rFonts w:ascii="Times New Roman" w:hAnsi="Times New Roman" w:eastAsia="方正仿宋_GB2312"/>
                <w:szCs w:val="21"/>
              </w:rPr>
              <w:t>2020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C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Java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Access</w:t>
            </w:r>
            <w:r>
              <w:rPr>
                <w:rFonts w:hint="eastAsia" w:ascii="Times New Roman" w:hAnsi="Times New Roman" w:eastAsia="方正仿宋_GB2312"/>
                <w:szCs w:val="21"/>
              </w:rPr>
              <w:t>数据库程序设计考试大纲（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C++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MySQL</w:t>
            </w:r>
            <w:r>
              <w:rPr>
                <w:rFonts w:hint="eastAsia" w:ascii="Times New Roman" w:hAnsi="Times New Roman" w:eastAsia="方正仿宋_GB2312"/>
                <w:szCs w:val="21"/>
              </w:rPr>
              <w:t>数据库程序设计考试大纲（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Web</w:t>
            </w:r>
            <w:r>
              <w:rPr>
                <w:rFonts w:hint="eastAsia" w:ascii="Times New Roman" w:hAnsi="Times New Roman" w:eastAsia="方正仿宋_GB2312"/>
                <w:szCs w:val="21"/>
              </w:rPr>
              <w:t>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szCs w:val="21"/>
              </w:rPr>
              <w:t>高级应用与设计考试大纲（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szCs w:val="21"/>
              </w:rPr>
              <w:t>Python</w:t>
            </w:r>
            <w:r>
              <w:rPr>
                <w:rFonts w:hint="eastAsia" w:ascii="Times New Roman" w:hAnsi="Times New Roman" w:eastAsia="方正仿宋_GB2312"/>
                <w:szCs w:val="21"/>
              </w:rPr>
              <w:t>语言程序设计考试大纲（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二级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高级应用与设计考试大纲（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三级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三级网络技术考试大纲（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三级数据库技术考试大纲（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三级信息安全技术考试大纲（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三级嵌入式系统开发技术考试大纲（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三级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Linux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应用与开发技术考试大纲（</w:t>
            </w:r>
            <w:r>
              <w:rPr>
                <w:rFonts w:ascii="Times New Roman" w:hAnsi="Times New Roman" w:eastAsia="方正仿宋_GB2312"/>
                <w:b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b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  <w:t>四级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四级操作系统原理考试大纲（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四级计算机组成与接口考试大纲（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四级计算机网络考试大纲（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0" w:lineRule="atLeast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hint="eastAsia" w:ascii="Times New Roman" w:hAnsi="Times New Roman" w:eastAsia="方正仿宋_GB2312"/>
                <w:szCs w:val="21"/>
              </w:rPr>
              <w:t>四级数据库原理考试大纲（</w:t>
            </w:r>
            <w:r>
              <w:rPr>
                <w:rFonts w:ascii="Times New Roman" w:hAnsi="Times New Roman" w:eastAsia="方正仿宋_GB2312"/>
                <w:szCs w:val="21"/>
              </w:rPr>
              <w:t>2018</w:t>
            </w:r>
            <w:r>
              <w:rPr>
                <w:rFonts w:hint="eastAsia" w:ascii="Times New Roman" w:hAnsi="Times New Roman" w:eastAsia="方正仿宋_GB2312"/>
                <w:szCs w:val="21"/>
              </w:rPr>
              <w:t>年版）</w:t>
            </w:r>
          </w:p>
        </w:tc>
      </w:tr>
    </w:tbl>
    <w:p>
      <w:pPr>
        <w:spacing w:line="360" w:lineRule="auto"/>
        <w:ind w:left="708" w:leftChars="337" w:firstLine="1"/>
        <w:rPr>
          <w:rFonts w:ascii="Times New Roman" w:hAnsi="Times New Roman" w:eastAsia="方正小标宋_GBK"/>
          <w:kern w:val="0"/>
          <w:sz w:val="36"/>
          <w:szCs w:val="36"/>
        </w:rPr>
      </w:pPr>
      <w:r>
        <w:rPr>
          <w:rFonts w:hint="eastAsia" w:ascii="黑体" w:hAnsi="黑体" w:eastAsia="黑体"/>
          <w:sz w:val="24"/>
          <w:szCs w:val="24"/>
        </w:rPr>
        <w:br w:type="page"/>
      </w:r>
      <w:r>
        <w:rPr>
          <w:rFonts w:ascii="Times New Roman" w:hAnsi="Times New Roman" w:eastAsia="方正小标宋_GBK"/>
          <w:kern w:val="0"/>
          <w:sz w:val="36"/>
          <w:szCs w:val="36"/>
        </w:rPr>
        <w:t>2021</w:t>
      </w:r>
      <w:r>
        <w:rPr>
          <w:rFonts w:hint="eastAsia" w:ascii="Times New Roman" w:hAnsi="Times New Roman" w:eastAsia="方正小标宋_GBK"/>
          <w:kern w:val="0"/>
          <w:sz w:val="36"/>
          <w:szCs w:val="36"/>
        </w:rPr>
        <w:t>年全国计算机等级考试教程目录</w:t>
      </w:r>
    </w:p>
    <w:tbl>
      <w:tblPr>
        <w:tblStyle w:val="5"/>
        <w:tblW w:w="88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829"/>
        <w:gridCol w:w="7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序号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szCs w:val="21"/>
              </w:rPr>
              <w:t>课程代码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2312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b/>
                <w:color w:val="000000"/>
                <w:szCs w:val="21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WPS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应用上机指导（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计算机基础及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Photoshop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应用（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117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全国计算机等级考试一级教程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网络安全素质教育（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"http://www.ncre.cn/res/Home/1611/161130191.jpg"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公共基础知识（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"http://www.ncre.cn/res/Home/1611/161130192.jpg"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——C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"http://www.ncre.cn/res/Home/1611/161130195.jpg"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——Java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"http://www.ncre.cn/res/Home/1611/161130196.jpg"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——Access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数据库程序设计（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"http://www.ncre.cn/res/Home/1611/161130197.jpg"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——C++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"http://www.ncre.cn/res/Home/1611/161130198.jpg"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——MySQL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数据库程序设计（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"http://www.ncre.cn/res/Home/1611/161130199.jpg"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——Web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程序设计（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——MS Office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高级应用与设计（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——MS Office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高级应用与设计上机指导</w:t>
            </w:r>
          </w:p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（</w:t>
            </w:r>
            <w:r>
              <w:rPr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——Python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语言程序设计（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16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267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"http://www.ncre.cn/res/Home/1611/161130200.jpg"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全国计算机等级考试二级教程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——WPS Office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高级应用与设计（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17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335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"http://www.ncre.cn/res/Home/1611/161130202.jpg"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网络技术（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18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336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"http://www.ncre.cn/res/Home/1611/161130203.jpg"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数据库技术（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19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338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"http://www.ncre.cn/res/Home/1611/161130205.jpg"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信息安全技术（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20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339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全国计算机等级考试三级教程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嵌入式系统开发技术（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21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371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4"/>
              </w:rPr>
            </w:pPr>
            <w:r>
              <w:fldChar w:fldCharType="begin"/>
            </w:r>
            <w:r>
              <w:instrText xml:space="preserve"> HYPERLINK "http://www.ncre.cn/res/Home/1611/161130206.jpg"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4"/>
              </w:rPr>
              <w:t>全国计算机等级考试三级教程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4"/>
              </w:rPr>
              <w:t>——Linux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4"/>
              </w:rPr>
              <w:t>应用与开发技术（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4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22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401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"http://www.ncre.cn/res/Home/1611/161130207.jpg"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操作系统原理（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23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402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"http://www.ncre.cn/res/Home/1611/161130208.jpg"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计算机组成与接口（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24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403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"http://www.ncre.cn/res/Home/1611/161130209.jpg"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计算机网络（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25</w:t>
            </w: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2312"/>
                <w:szCs w:val="21"/>
              </w:rPr>
            </w:pPr>
            <w:r>
              <w:rPr>
                <w:rFonts w:ascii="Times New Roman" w:hAnsi="Times New Roman" w:eastAsia="方正仿宋_GB2312"/>
                <w:szCs w:val="21"/>
              </w:rPr>
              <w:t>404</w:t>
            </w:r>
          </w:p>
        </w:tc>
        <w:tc>
          <w:tcPr>
            <w:tcW w:w="7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2312"/>
                <w:color w:val="000000"/>
                <w:szCs w:val="21"/>
              </w:rPr>
            </w:pPr>
            <w:r>
              <w:fldChar w:fldCharType="begin"/>
            </w:r>
            <w:r>
              <w:instrText xml:space="preserve"> HYPERLINK "http://www.ncre.cn/res/Home/1611/161130210.jpg" </w:instrText>
            </w:r>
            <w:r>
              <w:fldChar w:fldCharType="separate"/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全国计算机等级考试四级教程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——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数据库原理（</w:t>
            </w:r>
            <w:r>
              <w:rPr>
                <w:rStyle w:val="8"/>
                <w:rFonts w:ascii="Times New Roman" w:hAnsi="Times New Roman" w:eastAsia="方正仿宋_GB2312"/>
                <w:color w:val="000000"/>
                <w:szCs w:val="21"/>
              </w:rPr>
              <w:t>2021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t>年版）</w:t>
            </w:r>
            <w:r>
              <w:rPr>
                <w:rStyle w:val="8"/>
                <w:rFonts w:hint="eastAsia" w:ascii="Times New Roman" w:hAnsi="Times New Roman" w:eastAsia="方正仿宋_GB2312"/>
                <w:color w:val="000000"/>
                <w:szCs w:val="21"/>
              </w:rPr>
              <w:fldChar w:fldCharType="end"/>
            </w:r>
          </w:p>
        </w:tc>
      </w:tr>
    </w:tbl>
    <w:p>
      <w:pPr>
        <w:spacing w:line="360" w:lineRule="auto"/>
        <w:rPr>
          <w:rFonts w:ascii="Times New Roman" w:hAnsi="Times New Roman"/>
          <w:szCs w:val="24"/>
        </w:rPr>
      </w:pPr>
    </w:p>
    <w:p>
      <w:pPr>
        <w:pStyle w:val="12"/>
        <w:spacing w:line="288" w:lineRule="auto"/>
        <w:ind w:right="-1044" w:rightChars="-497" w:firstLine="0" w:firstLineChars="0"/>
        <w:jc w:val="left"/>
        <w:rPr>
          <w:rFonts w:ascii="方正黑体_GBK" w:hAnsi="宋体" w:eastAsia="方正黑体_GBK"/>
          <w:color w:val="000000"/>
          <w:sz w:val="36"/>
          <w:szCs w:val="36"/>
        </w:rPr>
      </w:pPr>
    </w:p>
    <w:p>
      <w:pPr>
        <w:rPr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10C7"/>
    <w:rsid w:val="000224A4"/>
    <w:rsid w:val="00023B91"/>
    <w:rsid w:val="00075359"/>
    <w:rsid w:val="000A4E31"/>
    <w:rsid w:val="000C3422"/>
    <w:rsid w:val="000C7AD1"/>
    <w:rsid w:val="000D0E8D"/>
    <w:rsid w:val="00101CC8"/>
    <w:rsid w:val="001033C5"/>
    <w:rsid w:val="00104543"/>
    <w:rsid w:val="00105D12"/>
    <w:rsid w:val="001804AA"/>
    <w:rsid w:val="0019390B"/>
    <w:rsid w:val="001A5AFF"/>
    <w:rsid w:val="001C4D16"/>
    <w:rsid w:val="001D0FC0"/>
    <w:rsid w:val="002A10C7"/>
    <w:rsid w:val="002D785B"/>
    <w:rsid w:val="00312975"/>
    <w:rsid w:val="0033371B"/>
    <w:rsid w:val="00377E5E"/>
    <w:rsid w:val="003A5995"/>
    <w:rsid w:val="003B1B0A"/>
    <w:rsid w:val="003B4C15"/>
    <w:rsid w:val="003C17C7"/>
    <w:rsid w:val="003E3ED8"/>
    <w:rsid w:val="00505285"/>
    <w:rsid w:val="0056556A"/>
    <w:rsid w:val="005A3835"/>
    <w:rsid w:val="005A4730"/>
    <w:rsid w:val="005C28BE"/>
    <w:rsid w:val="0063040D"/>
    <w:rsid w:val="006466B9"/>
    <w:rsid w:val="00772D28"/>
    <w:rsid w:val="007D707B"/>
    <w:rsid w:val="008918D6"/>
    <w:rsid w:val="008D2195"/>
    <w:rsid w:val="0093337F"/>
    <w:rsid w:val="00A6096F"/>
    <w:rsid w:val="00A952D6"/>
    <w:rsid w:val="00AB01F8"/>
    <w:rsid w:val="00B01389"/>
    <w:rsid w:val="00B50913"/>
    <w:rsid w:val="00B85A1F"/>
    <w:rsid w:val="00BB7B97"/>
    <w:rsid w:val="00CC49B1"/>
    <w:rsid w:val="00D209DB"/>
    <w:rsid w:val="00D217DD"/>
    <w:rsid w:val="00DA1C67"/>
    <w:rsid w:val="00DB7A79"/>
    <w:rsid w:val="00DC1B4A"/>
    <w:rsid w:val="00DF2D1D"/>
    <w:rsid w:val="00E179EE"/>
    <w:rsid w:val="00E26C74"/>
    <w:rsid w:val="00E441AB"/>
    <w:rsid w:val="00E61B54"/>
    <w:rsid w:val="00E62578"/>
    <w:rsid w:val="00EA5C68"/>
    <w:rsid w:val="00F000D9"/>
    <w:rsid w:val="00F553E1"/>
    <w:rsid w:val="00F62288"/>
    <w:rsid w:val="00F73CA7"/>
    <w:rsid w:val="00FC6ACC"/>
    <w:rsid w:val="00FD6F41"/>
    <w:rsid w:val="799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semiHidden/>
    <w:unhideWhenUsed/>
    <w:qFormat/>
    <w:uiPriority w:val="99"/>
    <w:rPr>
      <w:color w:val="800080"/>
      <w:u w:val="single"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link w:val="4"/>
    <w:uiPriority w:val="99"/>
    <w:rPr>
      <w:kern w:val="2"/>
      <w:sz w:val="18"/>
      <w:szCs w:val="18"/>
    </w:rPr>
  </w:style>
  <w:style w:type="character" w:customStyle="1" w:styleId="10">
    <w:name w:val="页脚 Char"/>
    <w:link w:val="3"/>
    <w:uiPriority w:val="99"/>
    <w:rPr>
      <w:kern w:val="2"/>
      <w:sz w:val="18"/>
      <w:szCs w:val="18"/>
    </w:rPr>
  </w:style>
  <w:style w:type="character" w:customStyle="1" w:styleId="11">
    <w:name w:val="批注框文本 Char"/>
    <w:link w:val="2"/>
    <w:semiHidden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A7F6CD-4C98-454A-8E9E-D515662F9F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977</Words>
  <Characters>5572</Characters>
  <Lines>46</Lines>
  <Paragraphs>13</Paragraphs>
  <TotalTime>13</TotalTime>
  <ScaleCrop>false</ScaleCrop>
  <LinksUpToDate>false</LinksUpToDate>
  <CharactersWithSpaces>6536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2020-12-21T08:32:00Z</dcterms:created>
  <dc:creator>微软用户</dc:creator>
  <cp:lastModifiedBy>自考与培训</cp:lastModifiedBy>
  <dcterms:modified xsi:type="dcterms:W3CDTF">2020-12-23T02:37:28Z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